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A8C6" w14:textId="6248E7CC" w:rsidR="00EF580D" w:rsidRPr="001F4DDC" w:rsidRDefault="00EF580D" w:rsidP="00EF580D">
      <w:pPr>
        <w:ind w:left="1400" w:hangingChars="500" w:hanging="1400"/>
        <w:jc w:val="center"/>
        <w:rPr>
          <w:rFonts w:ascii="UD デジタル 教科書体 N-R" w:eastAsia="UD デジタル 教科書体 N-R" w:hAnsiTheme="majorEastAsia"/>
          <w:sz w:val="28"/>
          <w:szCs w:val="28"/>
        </w:rPr>
      </w:pPr>
      <w:r w:rsidRPr="001F4DDC">
        <w:rPr>
          <w:rFonts w:ascii="UD デジタル 教科書体 N-R" w:eastAsia="UD デジタル 教科書体 N-R" w:hAnsiTheme="majorEastAsia" w:hint="eastAsia"/>
          <w:sz w:val="28"/>
          <w:szCs w:val="28"/>
          <w:bdr w:val="single" w:sz="4" w:space="0" w:color="auto"/>
        </w:rPr>
        <w:t>職員研修</w:t>
      </w:r>
      <w:r w:rsidRPr="001F4DDC">
        <w:rPr>
          <w:rFonts w:ascii="UD デジタル 教科書体 N-R" w:eastAsia="UD デジタル 教科書体 N-R" w:hAnsiTheme="majorEastAsia" w:hint="eastAsia"/>
          <w:sz w:val="28"/>
          <w:szCs w:val="28"/>
        </w:rPr>
        <w:t xml:space="preserve">　緊急時におけるシミュレーション研修 実施計画案</w:t>
      </w:r>
    </w:p>
    <w:p w14:paraId="2F54B473" w14:textId="185860D7" w:rsidR="00EF580D" w:rsidRPr="001F4DDC" w:rsidRDefault="00084932" w:rsidP="00EF580D">
      <w:pPr>
        <w:ind w:left="1100" w:hangingChars="500" w:hanging="110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○○市町村立</w:t>
      </w:r>
      <w:r w:rsidR="00E623E4">
        <w:rPr>
          <w:rFonts w:ascii="UD デジタル 教科書体 N-R" w:eastAsia="UD デジタル 教科書体 N-R" w:hint="eastAsia"/>
          <w:sz w:val="22"/>
        </w:rPr>
        <w:t>〇〇</w:t>
      </w:r>
      <w:r w:rsidR="00EF580D" w:rsidRPr="001F4DDC">
        <w:rPr>
          <w:rFonts w:ascii="UD デジタル 教科書体 N-R" w:eastAsia="UD デジタル 教科書体 N-R" w:hint="eastAsia"/>
          <w:sz w:val="22"/>
        </w:rPr>
        <w:t>小学校　保健安全部</w:t>
      </w:r>
    </w:p>
    <w:p w14:paraId="5F9B7C2A" w14:textId="77777777" w:rsidR="00EF580D" w:rsidRPr="001F4DDC" w:rsidRDefault="00EF580D" w:rsidP="00EF580D">
      <w:pPr>
        <w:ind w:left="1100" w:hangingChars="500" w:hanging="1100"/>
        <w:rPr>
          <w:rFonts w:ascii="UD デジタル 教科書体 N-R" w:eastAsia="UD デジタル 教科書体 N-R"/>
          <w:sz w:val="22"/>
        </w:rPr>
      </w:pPr>
    </w:p>
    <w:p w14:paraId="756DECD0" w14:textId="1293F48C" w:rsidR="001F4DDC" w:rsidRPr="001F4DDC" w:rsidRDefault="00EF580D" w:rsidP="00EF580D">
      <w:pPr>
        <w:ind w:left="1100" w:hangingChars="500" w:hanging="1100"/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 xml:space="preserve">１　</w:t>
      </w:r>
      <w:r w:rsidR="001F4DDC" w:rsidRPr="001F4DDC">
        <w:rPr>
          <w:rFonts w:ascii="UD デジタル 教科書体 N-R" w:eastAsia="UD デジタル 教科書体 N-R" w:hint="eastAsia"/>
          <w:sz w:val="22"/>
        </w:rPr>
        <w:t xml:space="preserve">ねらい　</w:t>
      </w:r>
    </w:p>
    <w:p w14:paraId="6AF72FAC" w14:textId="716F2E61" w:rsidR="00EF580D" w:rsidRPr="001F4DDC" w:rsidRDefault="001F4DDC" w:rsidP="001F4DDC">
      <w:pPr>
        <w:ind w:leftChars="119" w:left="470" w:hangingChars="100" w:hanging="220"/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 xml:space="preserve">(1) </w:t>
      </w:r>
      <w:r w:rsidR="00EF580D" w:rsidRPr="001F4DDC">
        <w:rPr>
          <w:rFonts w:ascii="UD デジタル 教科書体 N-R" w:eastAsia="UD デジタル 教科書体 N-R" w:hint="eastAsia"/>
          <w:sz w:val="22"/>
        </w:rPr>
        <w:t>本校の救急体制をもとに</w:t>
      </w:r>
      <w:r w:rsidRPr="001F4DDC">
        <w:rPr>
          <w:rFonts w:ascii="UD デジタル 教科書体 N-R" w:eastAsia="UD デジタル 教科書体 N-R" w:hint="eastAsia"/>
          <w:sz w:val="22"/>
        </w:rPr>
        <w:t>、</w:t>
      </w:r>
      <w:r w:rsidR="00EF580D" w:rsidRPr="001F4DDC">
        <w:rPr>
          <w:rFonts w:ascii="UD デジタル 教科書体 N-R" w:eastAsia="UD デジタル 教科書体 N-R" w:hint="eastAsia"/>
          <w:sz w:val="22"/>
        </w:rPr>
        <w:t>シミュレーション研修</w:t>
      </w:r>
      <w:r w:rsidRPr="001F4DDC">
        <w:rPr>
          <w:rFonts w:ascii="UD デジタル 教科書体 N-R" w:eastAsia="UD デジタル 教科書体 N-R" w:hint="eastAsia"/>
          <w:sz w:val="22"/>
        </w:rPr>
        <w:t>として実際に動いてみることで</w:t>
      </w:r>
      <w:r w:rsidR="00EF580D" w:rsidRPr="001F4DDC">
        <w:rPr>
          <w:rFonts w:ascii="UD デジタル 教科書体 N-R" w:eastAsia="UD デジタル 教科書体 N-R" w:hint="eastAsia"/>
          <w:sz w:val="22"/>
        </w:rPr>
        <w:t>緊急時</w:t>
      </w:r>
      <w:r w:rsidRPr="001F4DDC">
        <w:rPr>
          <w:rFonts w:ascii="UD デジタル 教科書体 N-R" w:eastAsia="UD デジタル 教科書体 N-R" w:hint="eastAsia"/>
          <w:sz w:val="22"/>
        </w:rPr>
        <w:t>の対応について見通しが持てる</w:t>
      </w:r>
      <w:r w:rsidR="00EF580D" w:rsidRPr="001F4DDC">
        <w:rPr>
          <w:rFonts w:ascii="UD デジタル 教科書体 N-R" w:eastAsia="UD デジタル 教科書体 N-R" w:hint="eastAsia"/>
          <w:sz w:val="22"/>
        </w:rPr>
        <w:t>ようにする。</w:t>
      </w:r>
    </w:p>
    <w:p w14:paraId="27ECC036" w14:textId="0A23A5C3" w:rsidR="00EF580D" w:rsidRPr="001F4DDC" w:rsidRDefault="001F4DDC" w:rsidP="001F4DDC">
      <w:pPr>
        <w:ind w:leftChars="19" w:left="40" w:firstLineChars="100" w:firstLine="220"/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 xml:space="preserve">(2) </w:t>
      </w:r>
      <w:r w:rsidR="00421637">
        <w:rPr>
          <w:rFonts w:ascii="UD デジタル 教科書体 N-R" w:eastAsia="UD デジタル 教科書体 N-R" w:hint="eastAsia"/>
          <w:sz w:val="22"/>
        </w:rPr>
        <w:t>心肺蘇生法</w:t>
      </w:r>
      <w:r w:rsidR="00EF580D" w:rsidRPr="001F4DDC">
        <w:rPr>
          <w:rFonts w:ascii="UD デジタル 教科書体 N-R" w:eastAsia="UD デジタル 教科書体 N-R" w:hint="eastAsia"/>
          <w:sz w:val="22"/>
        </w:rPr>
        <w:t>の流れ(一次救命処置）を</w:t>
      </w:r>
      <w:r w:rsidR="00421637">
        <w:rPr>
          <w:rFonts w:ascii="UD デジタル 教科書体 N-R" w:eastAsia="UD デジタル 教科書体 N-R" w:hint="eastAsia"/>
          <w:sz w:val="22"/>
        </w:rPr>
        <w:t>習得する</w:t>
      </w:r>
      <w:r w:rsidRPr="001F4DDC">
        <w:rPr>
          <w:rFonts w:ascii="UD デジタル 教科書体 N-R" w:eastAsia="UD デジタル 教科書体 N-R" w:hint="eastAsia"/>
          <w:sz w:val="22"/>
        </w:rPr>
        <w:t>。</w:t>
      </w:r>
    </w:p>
    <w:p w14:paraId="41658EBB" w14:textId="61CB6192" w:rsidR="0002118B" w:rsidRDefault="0002118B" w:rsidP="00EF580D">
      <w:pPr>
        <w:rPr>
          <w:rFonts w:ascii="UD デジタル 教科書体 N-R" w:eastAsia="UD デジタル 教科書体 N-R"/>
          <w:sz w:val="22"/>
        </w:rPr>
      </w:pPr>
    </w:p>
    <w:p w14:paraId="4096B2A8" w14:textId="770A1AFC" w:rsidR="00EF580D" w:rsidRPr="001F4DDC" w:rsidRDefault="00EF580D" w:rsidP="00EF580D">
      <w:pPr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>２　日時　令和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Pr="001F4DDC">
        <w:rPr>
          <w:rFonts w:ascii="UD デジタル 教科書体 N-R" w:eastAsia="UD デジタル 教科書体 N-R" w:hint="eastAsia"/>
          <w:sz w:val="22"/>
        </w:rPr>
        <w:t>年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Pr="001F4DDC">
        <w:rPr>
          <w:rFonts w:ascii="UD デジタル 教科書体 N-R" w:eastAsia="UD デジタル 教科書体 N-R" w:hint="eastAsia"/>
          <w:sz w:val="22"/>
        </w:rPr>
        <w:t>月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Pr="001F4DDC">
        <w:rPr>
          <w:rFonts w:ascii="UD デジタル 教科書体 N-R" w:eastAsia="UD デジタル 教科書体 N-R" w:hint="eastAsia"/>
          <w:sz w:val="22"/>
        </w:rPr>
        <w:t>日（</w:t>
      </w:r>
      <w:r w:rsidR="008441D9">
        <w:rPr>
          <w:rFonts w:ascii="UD デジタル 教科書体 N-R" w:eastAsia="UD デジタル 教科書体 N-R" w:hint="eastAsia"/>
          <w:sz w:val="22"/>
        </w:rPr>
        <w:t>曜日</w:t>
      </w:r>
      <w:r w:rsidRPr="001F4DDC">
        <w:rPr>
          <w:rFonts w:ascii="UD デジタル 教科書体 N-R" w:eastAsia="UD デジタル 教科書体 N-R" w:hint="eastAsia"/>
          <w:sz w:val="22"/>
        </w:rPr>
        <w:t>）</w:t>
      </w:r>
      <w:r w:rsidR="00084932">
        <w:rPr>
          <w:rFonts w:ascii="UD デジタル 教科書体 N-R" w:eastAsia="UD デジタル 教科書体 N-R" w:hint="eastAsia"/>
          <w:sz w:val="22"/>
        </w:rPr>
        <w:t>13:30</w:t>
      </w:r>
      <w:r w:rsidR="001F4DDC">
        <w:rPr>
          <w:rFonts w:ascii="UD デジタル 教科書体 N-R" w:eastAsia="UD デジタル 教科書体 N-R" w:hint="eastAsia"/>
          <w:sz w:val="22"/>
        </w:rPr>
        <w:t>～</w:t>
      </w:r>
      <w:r w:rsidR="00084932">
        <w:rPr>
          <w:rFonts w:ascii="UD デジタル 教科書体 N-R" w:eastAsia="UD デジタル 教科書体 N-R" w:hint="eastAsia"/>
          <w:sz w:val="22"/>
        </w:rPr>
        <w:t>15:00（90分）</w:t>
      </w:r>
    </w:p>
    <w:p w14:paraId="4E488342" w14:textId="2AF371E0" w:rsidR="0002118B" w:rsidRDefault="00E623E4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75D1" wp14:editId="78916EE4">
                <wp:simplePos x="0" y="0"/>
                <wp:positionH relativeFrom="column">
                  <wp:posOffset>4158615</wp:posOffset>
                </wp:positionH>
                <wp:positionV relativeFrom="paragraph">
                  <wp:posOffset>33020</wp:posOffset>
                </wp:positionV>
                <wp:extent cx="2366010" cy="891540"/>
                <wp:effectExtent l="285750" t="0" r="15240" b="2286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891540"/>
                        </a:xfrm>
                        <a:prstGeom prst="wedgeRoundRectCallout">
                          <a:avLst>
                            <a:gd name="adj1" fmla="val -60691"/>
                            <a:gd name="adj2" fmla="val 1583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9862F" w14:textId="27A5E135" w:rsidR="00E623E4" w:rsidRDefault="00E623E4" w:rsidP="009D07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講師がいない場合は削除</w:t>
                            </w:r>
                          </w:p>
                          <w:p w14:paraId="15263113" w14:textId="453DAF9E" w:rsidR="00E623E4" w:rsidRDefault="009D0768" w:rsidP="00E623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 w:rsidR="00E623E4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623E4">
                              <w:rPr>
                                <w:rFonts w:hint="eastAsia"/>
                              </w:rPr>
                              <w:t>研修の流れ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="00E623E4">
                              <w:rPr>
                                <w:rFonts w:hint="eastAsia"/>
                              </w:rPr>
                              <w:t>の「講師紹介」「講師からの指導・助言」も削除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75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27.45pt;margin-top:2.6pt;width:186.3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" adj="-2309,14220" fillcolor="white [3201]" strokecolor="black [3213]" strokeweight="1pt">
                <v:textbox>
                  <w:txbxContent>
                    <w:p w14:paraId="4DD9862F" w14:textId="27A5E135" w:rsidR="00E623E4" w:rsidRDefault="00E623E4" w:rsidP="009D0768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講師がいない場合は削除</w:t>
                      </w:r>
                    </w:p>
                    <w:p w14:paraId="15263113" w14:textId="453DAF9E" w:rsidR="00E623E4" w:rsidRDefault="009D0768" w:rsidP="00E623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『</w:t>
                      </w:r>
                      <w:r w:rsidR="00E623E4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623E4">
                        <w:rPr>
                          <w:rFonts w:hint="eastAsia"/>
                        </w:rPr>
                        <w:t>研修の流れ</w:t>
                      </w:r>
                      <w:r>
                        <w:rPr>
                          <w:rFonts w:hint="eastAsia"/>
                        </w:rPr>
                        <w:t>』</w:t>
                      </w:r>
                      <w:r w:rsidR="00E623E4">
                        <w:rPr>
                          <w:rFonts w:hint="eastAsia"/>
                        </w:rPr>
                        <w:t>の「講師紹介」「講師からの指導・助言」も削除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2CE10334" w14:textId="747AC43E" w:rsidR="001F4DDC" w:rsidRDefault="001F4DDC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３　講師　</w:t>
      </w:r>
      <w:r w:rsidR="00E623E4">
        <w:rPr>
          <w:rFonts w:ascii="UD デジタル 教科書体 N-R" w:eastAsia="UD デジタル 教科書体 N-R" w:hint="eastAsia"/>
          <w:sz w:val="22"/>
        </w:rPr>
        <w:t xml:space="preserve">〇〇〇〇　</w:t>
      </w:r>
      <w:r>
        <w:rPr>
          <w:rFonts w:ascii="UD デジタル 教科書体 N-R" w:eastAsia="UD デジタル 教科書体 N-R" w:hint="eastAsia"/>
          <w:sz w:val="22"/>
        </w:rPr>
        <w:t>（</w:t>
      </w:r>
      <w:r w:rsidR="00E623E4">
        <w:rPr>
          <w:rFonts w:ascii="UD デジタル 教科書体 N-R" w:eastAsia="UD デジタル 教科書体 N-R" w:hint="eastAsia"/>
          <w:sz w:val="22"/>
        </w:rPr>
        <w:t>〇〇</w:t>
      </w:r>
      <w:r>
        <w:rPr>
          <w:rFonts w:ascii="UD デジタル 教科書体 N-R" w:eastAsia="UD デジタル 教科書体 N-R" w:hint="eastAsia"/>
          <w:sz w:val="22"/>
        </w:rPr>
        <w:t>病院）</w:t>
      </w:r>
    </w:p>
    <w:p w14:paraId="0E53B0EA" w14:textId="4CD2DE1C" w:rsidR="0002118B" w:rsidRDefault="00F43921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</w:t>
      </w:r>
    </w:p>
    <w:p w14:paraId="60DAE0FC" w14:textId="15BE3DC3" w:rsidR="00EF580D" w:rsidRPr="001F4DDC" w:rsidRDefault="001F4DDC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４</w:t>
      </w:r>
      <w:r w:rsidR="00EF580D" w:rsidRPr="001F4DDC">
        <w:rPr>
          <w:rFonts w:ascii="UD デジタル 教科書体 N-R" w:eastAsia="UD デジタル 教科書体 N-R" w:hint="eastAsia"/>
          <w:sz w:val="22"/>
        </w:rPr>
        <w:t xml:space="preserve">　場所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E623E4">
        <w:rPr>
          <w:rFonts w:ascii="UD デジタル 教科書体 N-R" w:eastAsia="UD デジタル 教科書体 N-R" w:hint="eastAsia"/>
          <w:sz w:val="22"/>
        </w:rPr>
        <w:t>〇〇</w:t>
      </w:r>
      <w:r>
        <w:rPr>
          <w:rFonts w:ascii="UD デジタル 教科書体 N-R" w:eastAsia="UD デジタル 教科書体 N-R" w:hint="eastAsia"/>
          <w:sz w:val="22"/>
        </w:rPr>
        <w:t>棟</w:t>
      </w:r>
      <w:r w:rsidR="001B6836">
        <w:rPr>
          <w:rFonts w:ascii="UD デジタル 教科書体 N-R" w:eastAsia="UD デジタル 教科書体 N-R" w:hint="eastAsia"/>
          <w:sz w:val="22"/>
        </w:rPr>
        <w:t>（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="001B6836">
        <w:rPr>
          <w:rFonts w:ascii="UD デジタル 教科書体 N-R" w:eastAsia="UD デジタル 教科書体 N-R" w:hint="eastAsia"/>
          <w:sz w:val="22"/>
        </w:rPr>
        <w:t>年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="001B6836">
        <w:rPr>
          <w:rFonts w:ascii="UD デジタル 教科書体 N-R" w:eastAsia="UD デジタル 教科書体 N-R" w:hint="eastAsia"/>
          <w:sz w:val="22"/>
        </w:rPr>
        <w:t>組・</w:t>
      </w:r>
      <w:r w:rsidR="00E623E4">
        <w:rPr>
          <w:rFonts w:ascii="UD デジタル 教科書体 N-R" w:eastAsia="UD デジタル 教科書体 N-R" w:hint="eastAsia"/>
          <w:sz w:val="22"/>
        </w:rPr>
        <w:t>△年△組</w:t>
      </w:r>
      <w:r w:rsidR="001B6836">
        <w:rPr>
          <w:rFonts w:ascii="UD デジタル 教科書体 N-R" w:eastAsia="UD デジタル 教科書体 N-R" w:hint="eastAsia"/>
          <w:sz w:val="22"/>
        </w:rPr>
        <w:t>）</w:t>
      </w:r>
      <w:r>
        <w:rPr>
          <w:rFonts w:ascii="UD デジタル 教科書体 N-R" w:eastAsia="UD デジタル 教科書体 N-R" w:hint="eastAsia"/>
          <w:sz w:val="22"/>
        </w:rPr>
        <w:t>および職員室</w:t>
      </w:r>
    </w:p>
    <w:p w14:paraId="699E9D15" w14:textId="77777777" w:rsidR="0002118B" w:rsidRDefault="0002118B" w:rsidP="00EF580D">
      <w:pPr>
        <w:rPr>
          <w:rFonts w:ascii="UD デジタル 教科書体 N-R" w:eastAsia="UD デジタル 教科書体 N-R"/>
          <w:sz w:val="22"/>
        </w:rPr>
      </w:pPr>
    </w:p>
    <w:p w14:paraId="0D1ABF59" w14:textId="3BB6A9D8" w:rsidR="00EF580D" w:rsidRPr="001F4DDC" w:rsidRDefault="00EF580D" w:rsidP="00EF580D">
      <w:pPr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>５　内容</w:t>
      </w:r>
    </w:p>
    <w:p w14:paraId="562B7D24" w14:textId="6B77B29D" w:rsidR="00EF580D" w:rsidRPr="001F4DDC" w:rsidRDefault="00EF580D" w:rsidP="00EF580D">
      <w:pPr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>（1）</w:t>
      </w:r>
      <w:r w:rsidR="001F4DDC">
        <w:rPr>
          <w:rFonts w:ascii="UD デジタル 教科書体 N-R" w:eastAsia="UD デジタル 教科書体 N-R" w:hint="eastAsia"/>
          <w:sz w:val="22"/>
        </w:rPr>
        <w:t>心停止疑い事例に対するシミュレーション</w:t>
      </w:r>
    </w:p>
    <w:p w14:paraId="6E59FF0B" w14:textId="77777777" w:rsidR="001F4DDC" w:rsidRDefault="00EF580D" w:rsidP="00EF580D">
      <w:pPr>
        <w:rPr>
          <w:rFonts w:ascii="UD デジタル 教科書体 N-R" w:eastAsia="UD デジタル 教科書体 N-R"/>
          <w:sz w:val="22"/>
        </w:rPr>
      </w:pPr>
      <w:r w:rsidRPr="001F4DDC">
        <w:rPr>
          <w:rFonts w:ascii="UD デジタル 教科書体 N-R" w:eastAsia="UD デジタル 教科書体 N-R" w:hint="eastAsia"/>
          <w:sz w:val="22"/>
        </w:rPr>
        <w:t>（2）</w:t>
      </w:r>
      <w:r w:rsidR="001F4DDC">
        <w:rPr>
          <w:rFonts w:ascii="UD デジタル 教科書体 N-R" w:eastAsia="UD デジタル 教科書体 N-R" w:hint="eastAsia"/>
          <w:sz w:val="22"/>
        </w:rPr>
        <w:t>胸骨圧迫およびAEDの使用法</w:t>
      </w:r>
    </w:p>
    <w:p w14:paraId="7B9F253A" w14:textId="77777777" w:rsidR="0002118B" w:rsidRDefault="0002118B" w:rsidP="00EF580D">
      <w:pPr>
        <w:rPr>
          <w:rFonts w:ascii="UD デジタル 教科書体 N-R" w:eastAsia="UD デジタル 教科書体 N-R"/>
          <w:sz w:val="22"/>
        </w:rPr>
      </w:pPr>
    </w:p>
    <w:p w14:paraId="761BACBA" w14:textId="5AB071CA" w:rsidR="001F4DDC" w:rsidRDefault="001F4DDC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６　使用する資機材（</w:t>
      </w:r>
      <w:r w:rsidR="00E623E4">
        <w:rPr>
          <w:rFonts w:ascii="UD デジタル 教科書体 N-R" w:eastAsia="UD デジタル 教科書体 N-R" w:hint="eastAsia"/>
          <w:sz w:val="22"/>
        </w:rPr>
        <w:t>〇〇消防署</w:t>
      </w:r>
      <w:r>
        <w:rPr>
          <w:rFonts w:ascii="UD デジタル 教科書体 N-R" w:eastAsia="UD デジタル 教科書体 N-R" w:hint="eastAsia"/>
          <w:sz w:val="22"/>
        </w:rPr>
        <w:t>より借用）</w:t>
      </w:r>
    </w:p>
    <w:p w14:paraId="15E5FD2A" w14:textId="5A5D1482" w:rsidR="001F4DDC" w:rsidRDefault="001F4DDC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BLS人形（大人）</w:t>
      </w:r>
      <w:r w:rsidR="001B6836">
        <w:rPr>
          <w:rFonts w:ascii="UD デジタル 教科書体 N-R" w:eastAsia="UD デジタル 教科書体 N-R" w:hint="eastAsia"/>
          <w:sz w:val="22"/>
        </w:rPr>
        <w:t>3</w:t>
      </w:r>
      <w:r>
        <w:rPr>
          <w:rFonts w:ascii="UD デジタル 教科書体 N-R" w:eastAsia="UD デジタル 教科書体 N-R" w:hint="eastAsia"/>
          <w:sz w:val="22"/>
        </w:rPr>
        <w:t>体</w:t>
      </w:r>
      <w:r w:rsidR="000C6537">
        <w:rPr>
          <w:rFonts w:ascii="UD デジタル 教科書体 N-R" w:eastAsia="UD デジタル 教科書体 N-R" w:hint="eastAsia"/>
          <w:sz w:val="22"/>
        </w:rPr>
        <w:t>、</w:t>
      </w:r>
      <w:r w:rsidR="001B6836">
        <w:rPr>
          <w:rFonts w:ascii="UD デジタル 教科書体 N-R" w:eastAsia="UD デジタル 教科書体 N-R" w:hint="eastAsia"/>
          <w:sz w:val="22"/>
        </w:rPr>
        <w:t>A</w:t>
      </w:r>
      <w:r>
        <w:rPr>
          <w:rFonts w:ascii="UD デジタル 教科書体 N-R" w:eastAsia="UD デジタル 教科書体 N-R" w:hint="eastAsia"/>
          <w:sz w:val="22"/>
        </w:rPr>
        <w:t>EDトレーナー</w:t>
      </w:r>
      <w:r w:rsidR="001B6836">
        <w:rPr>
          <w:rFonts w:ascii="UD デジタル 教科書体 N-R" w:eastAsia="UD デジタル 教科書体 N-R" w:hint="eastAsia"/>
          <w:sz w:val="22"/>
        </w:rPr>
        <w:t>3</w:t>
      </w:r>
      <w:r>
        <w:rPr>
          <w:rFonts w:ascii="UD デジタル 教科書体 N-R" w:eastAsia="UD デジタル 教科書体 N-R" w:hint="eastAsia"/>
          <w:sz w:val="22"/>
        </w:rPr>
        <w:t>台</w:t>
      </w:r>
      <w:r w:rsidR="00DE0A81">
        <w:rPr>
          <w:rFonts w:ascii="UD デジタル 教科書体 N-R" w:eastAsia="UD デジタル 教科書体 N-R" w:hint="eastAsia"/>
          <w:sz w:val="22"/>
        </w:rPr>
        <w:t>、アクションカード</w:t>
      </w:r>
    </w:p>
    <w:p w14:paraId="7A80199B" w14:textId="7D3D2F00" w:rsidR="003918FE" w:rsidRDefault="001F4DDC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3918FE">
        <w:rPr>
          <w:rFonts w:ascii="UD デジタル 教科書体 N-R" w:eastAsia="UD デジタル 教科書体 N-R" w:hint="eastAsia"/>
          <w:sz w:val="22"/>
        </w:rPr>
        <w:t>電子黒板</w:t>
      </w:r>
      <w:r w:rsidR="004F1228">
        <w:rPr>
          <w:rFonts w:ascii="UD デジタル 教科書体 N-R" w:eastAsia="UD デジタル 教科書体 N-R" w:hint="eastAsia"/>
          <w:sz w:val="22"/>
        </w:rPr>
        <w:t>（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="00BB1636">
        <w:rPr>
          <w:rFonts w:ascii="UD デジタル 教科書体 N-R" w:eastAsia="UD デジタル 教科書体 N-R" w:hint="eastAsia"/>
          <w:sz w:val="22"/>
        </w:rPr>
        <w:t>年</w:t>
      </w:r>
      <w:r w:rsidR="00E623E4">
        <w:rPr>
          <w:rFonts w:ascii="UD デジタル 教科書体 N-R" w:eastAsia="UD デジタル 教科書体 N-R" w:hint="eastAsia"/>
          <w:sz w:val="22"/>
        </w:rPr>
        <w:t>〇</w:t>
      </w:r>
      <w:r w:rsidR="00BB1636">
        <w:rPr>
          <w:rFonts w:ascii="UD デジタル 教科書体 N-R" w:eastAsia="UD デジタル 教科書体 N-R" w:hint="eastAsia"/>
          <w:sz w:val="22"/>
        </w:rPr>
        <w:t>組教室</w:t>
      </w:r>
      <w:r w:rsidR="004F1228">
        <w:rPr>
          <w:rFonts w:ascii="UD デジタル 教科書体 N-R" w:eastAsia="UD デジタル 教科書体 N-R" w:hint="eastAsia"/>
          <w:sz w:val="22"/>
        </w:rPr>
        <w:t>と職員室をzoomでつなぐ）</w:t>
      </w:r>
      <w:r w:rsidR="003918FE">
        <w:rPr>
          <w:rFonts w:ascii="UD デジタル 教科書体 N-R" w:eastAsia="UD デジタル 教科書体 N-R" w:hint="eastAsia"/>
          <w:sz w:val="22"/>
        </w:rPr>
        <w:t>、パソコン、コード類、ビブス</w:t>
      </w:r>
    </w:p>
    <w:p w14:paraId="4390D828" w14:textId="0D71326A" w:rsidR="00B07F2B" w:rsidRDefault="00D54399" w:rsidP="00EF580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ホワイトボード</w:t>
      </w:r>
    </w:p>
    <w:p w14:paraId="4AA7C574" w14:textId="77777777" w:rsidR="00D54399" w:rsidRDefault="00D54399" w:rsidP="00EF580D">
      <w:pPr>
        <w:rPr>
          <w:rFonts w:ascii="UD デジタル 教科書体 N-R" w:eastAsia="UD デジタル 教科書体 N-R"/>
          <w:sz w:val="22"/>
        </w:rPr>
      </w:pPr>
    </w:p>
    <w:p w14:paraId="1599DF79" w14:textId="077F17FD" w:rsidR="003918FE" w:rsidRDefault="00F43921" w:rsidP="003918FE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７</w:t>
      </w:r>
      <w:r w:rsidR="003918FE">
        <w:rPr>
          <w:rFonts w:ascii="UD デジタル 教科書体 N-R" w:eastAsia="UD デジタル 教科書体 N-R" w:hint="eastAsia"/>
          <w:sz w:val="22"/>
        </w:rPr>
        <w:t xml:space="preserve">　研修の流れ</w:t>
      </w:r>
      <w:r w:rsidR="00B15C03">
        <w:rPr>
          <w:rFonts w:ascii="UD デジタル 教科書体 N-R" w:eastAsia="UD デジタル 教科書体 N-R" w:hint="eastAsia"/>
          <w:sz w:val="22"/>
        </w:rPr>
        <w:t xml:space="preserve">　時間は目安です</w:t>
      </w:r>
    </w:p>
    <w:tbl>
      <w:tblPr>
        <w:tblStyle w:val="a7"/>
        <w:tblW w:w="9785" w:type="dxa"/>
        <w:jc w:val="center"/>
        <w:tblLook w:val="04A0" w:firstRow="1" w:lastRow="0" w:firstColumn="1" w:lastColumn="0" w:noHBand="0" w:noVBand="1"/>
      </w:tblPr>
      <w:tblGrid>
        <w:gridCol w:w="1129"/>
        <w:gridCol w:w="7109"/>
        <w:gridCol w:w="1547"/>
      </w:tblGrid>
      <w:tr w:rsidR="003918FE" w14:paraId="439D742D" w14:textId="77777777" w:rsidTr="00F43921">
        <w:trPr>
          <w:jc w:val="center"/>
        </w:trPr>
        <w:tc>
          <w:tcPr>
            <w:tcW w:w="1129" w:type="dxa"/>
          </w:tcPr>
          <w:p w14:paraId="239C69B5" w14:textId="2D8EB80F" w:rsidR="003918FE" w:rsidRDefault="00084932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13:30</w:t>
            </w:r>
          </w:p>
        </w:tc>
        <w:tc>
          <w:tcPr>
            <w:tcW w:w="7109" w:type="dxa"/>
          </w:tcPr>
          <w:p w14:paraId="591B2B88" w14:textId="1FF6C50B" w:rsidR="003918FE" w:rsidRDefault="003918FE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・講師紹介</w:t>
            </w:r>
          </w:p>
          <w:p w14:paraId="42900A10" w14:textId="1CC6B1CC" w:rsidR="003918FE" w:rsidRDefault="003918FE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・研修の</w:t>
            </w:r>
            <w:r w:rsidR="00F43921">
              <w:rPr>
                <w:rFonts w:ascii="UD デジタル 教科書体 N-R" w:eastAsia="UD デジタル 教科書体 N-R" w:hint="eastAsia"/>
                <w:sz w:val="22"/>
              </w:rPr>
              <w:t>流れを</w:t>
            </w:r>
            <w:r>
              <w:rPr>
                <w:rFonts w:ascii="UD デジタル 教科書体 N-R" w:eastAsia="UD デジタル 教科書体 N-R" w:hint="eastAsia"/>
                <w:sz w:val="22"/>
              </w:rPr>
              <w:t>説明</w:t>
            </w:r>
          </w:p>
        </w:tc>
        <w:tc>
          <w:tcPr>
            <w:tcW w:w="1547" w:type="dxa"/>
            <w:vAlign w:val="center"/>
          </w:tcPr>
          <w:p w14:paraId="2ADEE254" w14:textId="75143C84" w:rsidR="003918FE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〇年〇組</w:t>
            </w:r>
          </w:p>
        </w:tc>
      </w:tr>
      <w:tr w:rsidR="00084932" w14:paraId="7108B45B" w14:textId="77777777" w:rsidTr="00F43921">
        <w:trPr>
          <w:jc w:val="center"/>
        </w:trPr>
        <w:tc>
          <w:tcPr>
            <w:tcW w:w="1129" w:type="dxa"/>
          </w:tcPr>
          <w:p w14:paraId="684E98A0" w14:textId="543890A5" w:rsidR="00084932" w:rsidRDefault="00084932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13:35</w:t>
            </w:r>
          </w:p>
        </w:tc>
        <w:tc>
          <w:tcPr>
            <w:tcW w:w="7109" w:type="dxa"/>
          </w:tcPr>
          <w:p w14:paraId="58946653" w14:textId="1271E3CC" w:rsidR="00084932" w:rsidRPr="00945631" w:rsidRDefault="00084932" w:rsidP="003918FE">
            <w:pPr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・一次救命処置の流れを確認</w:t>
            </w:r>
            <w:r w:rsidR="00342C6E"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（</w:t>
            </w: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茨城県中学校版健康手帳のページ・およびJRCガイドライン2020</w:t>
            </w:r>
            <w:r w:rsidR="00342C6E"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等</w:t>
            </w: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を参考資料としたい）</w:t>
            </w:r>
          </w:p>
          <w:p w14:paraId="69D8F61D" w14:textId="56DE3BAE" w:rsidR="00084932" w:rsidRPr="00945631" w:rsidRDefault="00084932" w:rsidP="003918FE">
            <w:pPr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＊突然人が倒れたら心停止の可能性があること（その場合には心臓がブルブルと震えている可能性が高い</w:t>
            </w:r>
            <w:r w:rsidR="00D54399"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こと</w:t>
            </w: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＝心室細動）</w:t>
            </w:r>
          </w:p>
          <w:p w14:paraId="2A421063" w14:textId="3A3A74C9" w:rsidR="008441D9" w:rsidRPr="00945631" w:rsidRDefault="00084932" w:rsidP="003918FE">
            <w:pPr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＊心臓がブルブルと震えているうち（５分以内）にAEDによる電気ショックを実施することが目標となること</w:t>
            </w:r>
            <w:r w:rsidR="00D54399" w:rsidRPr="00945631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等の確認を含む</w:t>
            </w:r>
          </w:p>
        </w:tc>
        <w:tc>
          <w:tcPr>
            <w:tcW w:w="1547" w:type="dxa"/>
            <w:vAlign w:val="center"/>
          </w:tcPr>
          <w:p w14:paraId="437B6CC6" w14:textId="77777777" w:rsidR="00084932" w:rsidRDefault="00084932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918FE" w14:paraId="5414DB7F" w14:textId="77777777" w:rsidTr="00F43921">
        <w:trPr>
          <w:jc w:val="center"/>
        </w:trPr>
        <w:tc>
          <w:tcPr>
            <w:tcW w:w="1129" w:type="dxa"/>
          </w:tcPr>
          <w:p w14:paraId="166C82F2" w14:textId="5147B95C" w:rsidR="003918FE" w:rsidRDefault="00D54399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13:45</w:t>
            </w:r>
          </w:p>
        </w:tc>
        <w:tc>
          <w:tcPr>
            <w:tcW w:w="7109" w:type="dxa"/>
          </w:tcPr>
          <w:p w14:paraId="19048301" w14:textId="39999235" w:rsidR="003918FE" w:rsidRDefault="003918FE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="00F43921">
              <w:rPr>
                <w:rFonts w:ascii="UD デジタル 教科書体 N-R" w:eastAsia="UD デジタル 教科書体 N-R" w:hint="eastAsia"/>
                <w:sz w:val="22"/>
              </w:rPr>
              <w:t>A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グループによるシミュレーション</w:t>
            </w:r>
            <w:r w:rsidR="000C6537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D54399">
              <w:rPr>
                <w:rFonts w:ascii="UD デジタル 教科書体 N-R" w:eastAsia="UD デジタル 教科書体 N-R" w:hint="eastAsia"/>
                <w:sz w:val="22"/>
              </w:rPr>
              <w:t>10</w:t>
            </w:r>
            <w:r w:rsidR="000C6537">
              <w:rPr>
                <w:rFonts w:ascii="UD デジタル 教科書体 N-R" w:eastAsia="UD デジタル 教科書体 N-R" w:hint="eastAsia"/>
                <w:sz w:val="22"/>
              </w:rPr>
              <w:t>分）</w:t>
            </w:r>
          </w:p>
          <w:p w14:paraId="1A811D47" w14:textId="25F12827" w:rsidR="009B5205" w:rsidRDefault="009B5205" w:rsidP="009B5205">
            <w:pPr>
              <w:ind w:left="440" w:hangingChars="200" w:hanging="44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事例　教室でなわとびをしていたところ、児童が突然倒れた（心停止疑い）。学級に大人は担任のみ。</w:t>
            </w:r>
            <w:r w:rsidRPr="009B5205">
              <w:rPr>
                <w:rFonts w:ascii="UD デジタル 教科書体 N-R" w:eastAsia="UD デジタル 教科書体 N-R" w:hint="eastAsia"/>
                <w:sz w:val="22"/>
                <w:shd w:val="pct15" w:color="auto" w:fill="FFFFFF"/>
              </w:rPr>
              <w:t>＊慌てない。落ち着いて。</w:t>
            </w:r>
          </w:p>
          <w:p w14:paraId="05D68019" w14:textId="77777777" w:rsidR="009B5205" w:rsidRDefault="009B5205" w:rsidP="003918FE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039A92E9" w14:textId="71BDE82A" w:rsidR="003918FE" w:rsidRDefault="003918FE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＊</w:t>
            </w:r>
            <w:r w:rsidR="00F43921">
              <w:rPr>
                <w:rFonts w:ascii="UD デジタル 教科書体 N-R" w:eastAsia="UD デジタル 教科書体 N-R" w:hint="eastAsia"/>
                <w:sz w:val="22"/>
              </w:rPr>
              <w:t>B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グループは児童役（傍観</w:t>
            </w:r>
            <w:r w:rsidR="004F1228">
              <w:rPr>
                <w:rFonts w:ascii="UD デジタル 教科書体 N-R" w:eastAsia="UD デジタル 教科書体 N-R" w:hint="eastAsia"/>
                <w:sz w:val="22"/>
              </w:rPr>
              <w:t>者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）になり、メモを取りながら観察する。</w:t>
            </w:r>
          </w:p>
          <w:p w14:paraId="5BE84D69" w14:textId="12CE464A" w:rsid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「児童が倒れる」→シミュレーション→「救急隊が現場到着」</w:t>
            </w:r>
          </w:p>
        </w:tc>
        <w:tc>
          <w:tcPr>
            <w:tcW w:w="1547" w:type="dxa"/>
            <w:vAlign w:val="center"/>
          </w:tcPr>
          <w:p w14:paraId="4EF6C7E9" w14:textId="77777777" w:rsidR="009D0768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〇年〇組</w:t>
            </w:r>
          </w:p>
          <w:p w14:paraId="3BE89D99" w14:textId="77777777" w:rsidR="009D0768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  <w:p w14:paraId="79EEAAA1" w14:textId="6C600D3C" w:rsidR="000C6537" w:rsidRPr="003918FE" w:rsidRDefault="000C6537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職員室</w:t>
            </w:r>
          </w:p>
        </w:tc>
      </w:tr>
      <w:tr w:rsidR="003918FE" w14:paraId="7A3224FB" w14:textId="77777777" w:rsidTr="00F43921">
        <w:trPr>
          <w:jc w:val="center"/>
        </w:trPr>
        <w:tc>
          <w:tcPr>
            <w:tcW w:w="1129" w:type="dxa"/>
          </w:tcPr>
          <w:p w14:paraId="3F357E77" w14:textId="7B9F29AD" w:rsidR="003918FE" w:rsidRDefault="00D54399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13:55</w:t>
            </w:r>
          </w:p>
        </w:tc>
        <w:tc>
          <w:tcPr>
            <w:tcW w:w="7109" w:type="dxa"/>
          </w:tcPr>
          <w:p w14:paraId="39C1404A" w14:textId="0829D02B" w:rsidR="003918FE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="003918FE">
              <w:rPr>
                <w:rFonts w:ascii="UD デジタル 教科書体 N-R" w:eastAsia="UD デジタル 教科書体 N-R" w:hint="eastAsia"/>
                <w:sz w:val="22"/>
              </w:rPr>
              <w:t>グループ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ごとに</w:t>
            </w:r>
            <w:r w:rsidR="003918FE">
              <w:rPr>
                <w:rFonts w:ascii="UD デジタル 教科書体 N-R" w:eastAsia="UD デジタル 教科書体 N-R" w:hint="eastAsia"/>
                <w:sz w:val="22"/>
              </w:rPr>
              <w:t>よかった点、改善点</w:t>
            </w:r>
            <w:r>
              <w:rPr>
                <w:rFonts w:ascii="UD デジタル 教科書体 N-R" w:eastAsia="UD デジタル 教科書体 N-R" w:hint="eastAsia"/>
                <w:sz w:val="22"/>
              </w:rPr>
              <w:t>等</w:t>
            </w:r>
            <w:r w:rsidR="003918FE">
              <w:rPr>
                <w:rFonts w:ascii="UD デジタル 教科書体 N-R" w:eastAsia="UD デジタル 教科書体 N-R" w:hint="eastAsia"/>
                <w:sz w:val="22"/>
              </w:rPr>
              <w:t>を話し合う。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BB1636">
              <w:rPr>
                <w:rFonts w:ascii="UD デジタル 教科書体 N-R" w:eastAsia="UD デジタル 教科書体 N-R" w:hint="eastAsia"/>
                <w:sz w:val="22"/>
              </w:rPr>
              <w:t>5</w:t>
            </w:r>
            <w:r>
              <w:rPr>
                <w:rFonts w:ascii="UD デジタル 教科書体 N-R" w:eastAsia="UD デジタル 教科書体 N-R" w:hint="eastAsia"/>
                <w:sz w:val="22"/>
              </w:rPr>
              <w:t>分）</w:t>
            </w:r>
          </w:p>
          <w:p w14:paraId="00BC7BBB" w14:textId="5F8C1B32" w:rsid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・全体で共有する（10分）</w:t>
            </w:r>
            <w:r w:rsidR="00D54399">
              <w:rPr>
                <w:rFonts w:ascii="UD デジタル 教科書体 N-R" w:eastAsia="UD デジタル 教科書体 N-R" w:hint="eastAsia"/>
                <w:sz w:val="22"/>
              </w:rPr>
              <w:t>＊ホワイトボードに記入する</w:t>
            </w:r>
          </w:p>
          <w:p w14:paraId="02416138" w14:textId="2C9D65E6" w:rsidR="000C6537" w:rsidRP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・講師からの指導・助言（1</w:t>
            </w:r>
            <w:r w:rsidR="00D54399">
              <w:rPr>
                <w:rFonts w:ascii="UD デジタル 教科書体 N-R" w:eastAsia="UD デジタル 教科書体 N-R" w:hint="eastAsia"/>
                <w:sz w:val="22"/>
              </w:rPr>
              <w:t>0</w:t>
            </w:r>
            <w:r>
              <w:rPr>
                <w:rFonts w:ascii="UD デジタル 教科書体 N-R" w:eastAsia="UD デジタル 教科書体 N-R" w:hint="eastAsia"/>
                <w:sz w:val="22"/>
              </w:rPr>
              <w:t>分）</w:t>
            </w:r>
          </w:p>
        </w:tc>
        <w:tc>
          <w:tcPr>
            <w:tcW w:w="1547" w:type="dxa"/>
            <w:vAlign w:val="center"/>
          </w:tcPr>
          <w:p w14:paraId="213B477C" w14:textId="306902F1" w:rsidR="003918FE" w:rsidRPr="003918FE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〇年〇組</w:t>
            </w:r>
          </w:p>
        </w:tc>
      </w:tr>
      <w:tr w:rsidR="003918FE" w14:paraId="26490FFA" w14:textId="77777777" w:rsidTr="00F43921">
        <w:trPr>
          <w:jc w:val="center"/>
        </w:trPr>
        <w:tc>
          <w:tcPr>
            <w:tcW w:w="1129" w:type="dxa"/>
          </w:tcPr>
          <w:p w14:paraId="70C1A638" w14:textId="3B07F0CF" w:rsidR="003918FE" w:rsidRDefault="00D54399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lastRenderedPageBreak/>
              <w:t>14:20</w:t>
            </w:r>
          </w:p>
        </w:tc>
        <w:tc>
          <w:tcPr>
            <w:tcW w:w="7109" w:type="dxa"/>
          </w:tcPr>
          <w:p w14:paraId="1171E5A5" w14:textId="0BA90582" w:rsidR="003918FE" w:rsidRDefault="00F43921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B</w:t>
            </w:r>
            <w:r w:rsidR="000C6537">
              <w:rPr>
                <w:rFonts w:ascii="UD デジタル 教科書体 N-R" w:eastAsia="UD デジタル 教科書体 N-R" w:hint="eastAsia"/>
                <w:sz w:val="22"/>
              </w:rPr>
              <w:t>グループによるシミュレーション（</w:t>
            </w:r>
            <w:r w:rsidR="00D54399">
              <w:rPr>
                <w:rFonts w:ascii="UD デジタル 教科書体 N-R" w:eastAsia="UD デジタル 教科書体 N-R" w:hint="eastAsia"/>
                <w:sz w:val="22"/>
              </w:rPr>
              <w:t>10</w:t>
            </w:r>
            <w:r w:rsidR="000C6537">
              <w:rPr>
                <w:rFonts w:ascii="UD デジタル 教科書体 N-R" w:eastAsia="UD デジタル 教科書体 N-R" w:hint="eastAsia"/>
                <w:sz w:val="22"/>
              </w:rPr>
              <w:t>分）</w:t>
            </w:r>
            <w:r w:rsidR="009B5205">
              <w:rPr>
                <w:rFonts w:ascii="UD デジタル 教科書体 N-R" w:eastAsia="UD デジタル 教科書体 N-R" w:hint="eastAsia"/>
                <w:sz w:val="22"/>
              </w:rPr>
              <w:t xml:space="preserve">　Aグループと同様の事例</w:t>
            </w:r>
          </w:p>
          <w:p w14:paraId="5012A80E" w14:textId="38AE754D" w:rsid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＊</w:t>
            </w:r>
            <w:r w:rsidR="00F43921">
              <w:rPr>
                <w:rFonts w:ascii="UD デジタル 教科書体 N-R" w:eastAsia="UD デジタル 教科書体 N-R" w:hint="eastAsia"/>
                <w:sz w:val="22"/>
              </w:rPr>
              <w:t>A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グループ</w:t>
            </w:r>
            <w:r w:rsidR="004F1228">
              <w:rPr>
                <w:rFonts w:ascii="UD デジタル 教科書体 N-R" w:eastAsia="UD デジタル 教科書体 N-R" w:hint="eastAsia"/>
                <w:sz w:val="22"/>
              </w:rPr>
              <w:t>は児童役（傍観者）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に</w:t>
            </w:r>
            <w:r w:rsidR="004F1228">
              <w:rPr>
                <w:rFonts w:ascii="UD デジタル 教科書体 N-R" w:eastAsia="UD デジタル 教科書体 N-R" w:hint="eastAsia"/>
                <w:sz w:val="22"/>
              </w:rPr>
              <w:t>なり、メモを取りながら観察する。</w:t>
            </w:r>
          </w:p>
        </w:tc>
        <w:tc>
          <w:tcPr>
            <w:tcW w:w="1547" w:type="dxa"/>
            <w:vAlign w:val="center"/>
          </w:tcPr>
          <w:p w14:paraId="00D4D13D" w14:textId="77777777" w:rsidR="009D0768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〇年〇組</w:t>
            </w:r>
          </w:p>
          <w:p w14:paraId="76C608B5" w14:textId="39294F52" w:rsidR="000C6537" w:rsidRDefault="000C6537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職員室</w:t>
            </w:r>
          </w:p>
        </w:tc>
      </w:tr>
      <w:tr w:rsidR="004F1228" w14:paraId="6C0F0201" w14:textId="77777777" w:rsidTr="00F43921">
        <w:trPr>
          <w:jc w:val="center"/>
        </w:trPr>
        <w:tc>
          <w:tcPr>
            <w:tcW w:w="1129" w:type="dxa"/>
          </w:tcPr>
          <w:p w14:paraId="23D9573B" w14:textId="76A81034" w:rsidR="004F1228" w:rsidRDefault="00D54399" w:rsidP="000C653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14:30</w:t>
            </w:r>
          </w:p>
        </w:tc>
        <w:tc>
          <w:tcPr>
            <w:tcW w:w="7109" w:type="dxa"/>
          </w:tcPr>
          <w:p w14:paraId="63F42E00" w14:textId="42388DDC" w:rsidR="004F1228" w:rsidRDefault="004F1228" w:rsidP="004F122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短時間で</w:t>
            </w:r>
            <w:r w:rsidR="008441D9">
              <w:rPr>
                <w:rFonts w:ascii="UD デジタル 教科書体 N-R" w:eastAsia="UD デジタル 教科書体 N-R" w:hint="eastAsia"/>
                <w:sz w:val="22"/>
              </w:rPr>
              <w:t>グループごと→</w:t>
            </w:r>
            <w:r>
              <w:rPr>
                <w:rFonts w:ascii="UD デジタル 教科書体 N-R" w:eastAsia="UD デジタル 教科書体 N-R" w:hint="eastAsia"/>
                <w:sz w:val="22"/>
              </w:rPr>
              <w:t>全体会とし、</w:t>
            </w:r>
            <w:r w:rsidR="00B15C03">
              <w:rPr>
                <w:rFonts w:ascii="UD デジタル 教科書体 N-R" w:eastAsia="UD デジタル 教科書体 N-R" w:hint="eastAsia"/>
                <w:sz w:val="22"/>
              </w:rPr>
              <w:t>講師を含め</w:t>
            </w:r>
            <w:r>
              <w:rPr>
                <w:rFonts w:ascii="UD デジタル 教科書体 N-R" w:eastAsia="UD デジタル 教科書体 N-R" w:hint="eastAsia"/>
                <w:sz w:val="22"/>
              </w:rPr>
              <w:t>フィードバックを行う。</w:t>
            </w:r>
          </w:p>
        </w:tc>
        <w:tc>
          <w:tcPr>
            <w:tcW w:w="1547" w:type="dxa"/>
            <w:vAlign w:val="center"/>
          </w:tcPr>
          <w:p w14:paraId="29959F5A" w14:textId="62B72628" w:rsidR="004F1228" w:rsidRPr="004F1228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〇年〇組</w:t>
            </w:r>
          </w:p>
        </w:tc>
      </w:tr>
      <w:tr w:rsidR="000C6537" w14:paraId="1D64569D" w14:textId="77777777" w:rsidTr="00F43921">
        <w:trPr>
          <w:jc w:val="center"/>
        </w:trPr>
        <w:tc>
          <w:tcPr>
            <w:tcW w:w="1129" w:type="dxa"/>
          </w:tcPr>
          <w:p w14:paraId="58D126E7" w14:textId="279253A7" w:rsidR="000C6537" w:rsidRDefault="00D54399" w:rsidP="00D5439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14:</w:t>
            </w:r>
            <w:r w:rsidR="004F1228">
              <w:rPr>
                <w:rFonts w:ascii="UD デジタル 教科書体 N-R" w:eastAsia="UD デジタル 教科書体 N-R" w:hint="eastAsia"/>
                <w:sz w:val="22"/>
              </w:rPr>
              <w:t>45</w:t>
            </w:r>
          </w:p>
        </w:tc>
        <w:tc>
          <w:tcPr>
            <w:tcW w:w="7109" w:type="dxa"/>
          </w:tcPr>
          <w:p w14:paraId="3373B71A" w14:textId="550894A6" w:rsid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実技研修</w:t>
            </w:r>
          </w:p>
          <w:p w14:paraId="6ACE574A" w14:textId="33A3F17A" w:rsidR="000C6537" w:rsidRDefault="000C6537" w:rsidP="003918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BLS人形およびAEDトレーナーを使用した心肺蘇生・AEDの使い方　</w:t>
            </w:r>
          </w:p>
        </w:tc>
        <w:tc>
          <w:tcPr>
            <w:tcW w:w="1547" w:type="dxa"/>
            <w:vAlign w:val="center"/>
          </w:tcPr>
          <w:p w14:paraId="08F796E4" w14:textId="1C7151F9" w:rsidR="000C6537" w:rsidRDefault="009D0768" w:rsidP="004F122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△年△組</w:t>
            </w:r>
          </w:p>
        </w:tc>
      </w:tr>
      <w:tr w:rsidR="0002118B" w14:paraId="2D803C40" w14:textId="77777777" w:rsidTr="00F43921">
        <w:trPr>
          <w:jc w:val="center"/>
        </w:trPr>
        <w:tc>
          <w:tcPr>
            <w:tcW w:w="1129" w:type="dxa"/>
          </w:tcPr>
          <w:p w14:paraId="0568F1D5" w14:textId="76D120F5" w:rsidR="0002118B" w:rsidRDefault="00D54399" w:rsidP="000211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14</w:t>
            </w:r>
            <w:r w:rsidR="0002118B">
              <w:rPr>
                <w:rFonts w:ascii="UD デジタル 教科書体 N-R" w:eastAsia="UD デジタル 教科書体 N-R" w:hint="eastAsia"/>
                <w:sz w:val="22"/>
              </w:rPr>
              <w:t>：58</w:t>
            </w:r>
          </w:p>
        </w:tc>
        <w:tc>
          <w:tcPr>
            <w:tcW w:w="7109" w:type="dxa"/>
          </w:tcPr>
          <w:p w14:paraId="26123479" w14:textId="20C7A1B0" w:rsidR="0002118B" w:rsidRDefault="0002118B" w:rsidP="0002118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講評・謝辞</w:t>
            </w:r>
          </w:p>
        </w:tc>
        <w:tc>
          <w:tcPr>
            <w:tcW w:w="1547" w:type="dxa"/>
            <w:vAlign w:val="center"/>
          </w:tcPr>
          <w:p w14:paraId="2373D35C" w14:textId="78D47E4C" w:rsidR="0002118B" w:rsidRDefault="009D0768" w:rsidP="0002118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△年△組</w:t>
            </w:r>
          </w:p>
        </w:tc>
      </w:tr>
    </w:tbl>
    <w:p w14:paraId="06720C77" w14:textId="77777777" w:rsidR="008441D9" w:rsidRDefault="008441D9" w:rsidP="003918FE">
      <w:pPr>
        <w:rPr>
          <w:rFonts w:ascii="UD デジタル 教科書体 N-R" w:eastAsia="UD デジタル 教科書体 N-R"/>
          <w:sz w:val="22"/>
        </w:rPr>
      </w:pPr>
    </w:p>
    <w:p w14:paraId="75CC3777" w14:textId="5543005E" w:rsidR="004F1228" w:rsidRDefault="00F43921" w:rsidP="003918FE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８</w:t>
      </w:r>
      <w:r w:rsidR="004F1228">
        <w:rPr>
          <w:rFonts w:ascii="UD デジタル 教科書体 N-R" w:eastAsia="UD デジタル 教科書体 N-R" w:hint="eastAsia"/>
          <w:sz w:val="22"/>
        </w:rPr>
        <w:t xml:space="preserve">　グループ編成</w:t>
      </w:r>
      <w:r w:rsidR="00396D41">
        <w:rPr>
          <w:rFonts w:ascii="UD デジタル 教科書体 N-R" w:eastAsia="UD デジタル 教科書体 N-R" w:hint="eastAsia"/>
          <w:sz w:val="22"/>
        </w:rPr>
        <w:t>（ご自身の役職で動いていただきます）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9038"/>
      </w:tblGrid>
      <w:tr w:rsidR="00EF5E3B" w14:paraId="1B524BE6" w14:textId="77777777" w:rsidTr="00B15C03">
        <w:tc>
          <w:tcPr>
            <w:tcW w:w="425" w:type="dxa"/>
          </w:tcPr>
          <w:p w14:paraId="677A229B" w14:textId="13ABDBCF" w:rsidR="00EF5E3B" w:rsidRDefault="00EF5E3B" w:rsidP="00EF5E3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A</w:t>
            </w:r>
          </w:p>
        </w:tc>
        <w:tc>
          <w:tcPr>
            <w:tcW w:w="9038" w:type="dxa"/>
          </w:tcPr>
          <w:p w14:paraId="538E7604" w14:textId="20220E26" w:rsidR="00EF5E3B" w:rsidRDefault="00D54399" w:rsidP="00EF5E3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校長先生、</w:t>
            </w:r>
            <w:r w:rsidR="008441D9">
              <w:rPr>
                <w:rFonts w:ascii="UD デジタル 教科書体 N-R" w:eastAsia="UD デジタル 教科書体 N-R" w:hint="eastAsia"/>
                <w:sz w:val="22"/>
              </w:rPr>
              <w:t>心停止発生の学級</w:t>
            </w:r>
            <w:r>
              <w:rPr>
                <w:rFonts w:ascii="UD デジタル 教科書体 N-R" w:eastAsia="UD デジタル 教科書体 N-R" w:hint="eastAsia"/>
                <w:sz w:val="22"/>
              </w:rPr>
              <w:t>担任、</w:t>
            </w:r>
            <w:r w:rsidR="008441D9">
              <w:rPr>
                <w:rFonts w:ascii="UD デジタル 教科書体 N-R" w:eastAsia="UD デジタル 教科書体 N-R" w:hint="eastAsia"/>
                <w:sz w:val="22"/>
              </w:rPr>
              <w:t>隣接する学級の担任（複数）、</w:t>
            </w:r>
            <w:r>
              <w:rPr>
                <w:rFonts w:ascii="UD デジタル 教科書体 N-R" w:eastAsia="UD デジタル 教科書体 N-R" w:hint="eastAsia"/>
                <w:sz w:val="22"/>
              </w:rPr>
              <w:t>担任外職員（複数）</w:t>
            </w:r>
          </w:p>
        </w:tc>
      </w:tr>
      <w:tr w:rsidR="00EF5E3B" w14:paraId="298820EC" w14:textId="77777777" w:rsidTr="00B15C03">
        <w:tc>
          <w:tcPr>
            <w:tcW w:w="425" w:type="dxa"/>
          </w:tcPr>
          <w:p w14:paraId="3A869A47" w14:textId="73285F12" w:rsidR="00EF5E3B" w:rsidRDefault="00EF5E3B" w:rsidP="00EF5E3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B</w:t>
            </w:r>
          </w:p>
        </w:tc>
        <w:tc>
          <w:tcPr>
            <w:tcW w:w="9038" w:type="dxa"/>
          </w:tcPr>
          <w:p w14:paraId="58D975C6" w14:textId="3DA12AB3" w:rsidR="00EF5E3B" w:rsidRDefault="00D54399" w:rsidP="00EF5E3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教頭先生、</w:t>
            </w:r>
            <w:r w:rsidR="008441D9">
              <w:rPr>
                <w:rFonts w:ascii="UD デジタル 教科書体 N-R" w:eastAsia="UD デジタル 教科書体 N-R" w:hint="eastAsia"/>
                <w:sz w:val="22"/>
              </w:rPr>
              <w:t>心停止発生の学級担任、隣接する学級の担任（複数）、担任外職員（複数）</w:t>
            </w:r>
          </w:p>
        </w:tc>
      </w:tr>
    </w:tbl>
    <w:p w14:paraId="26F3E149" w14:textId="24C3F407" w:rsidR="00B03B0D" w:rsidRDefault="00B03B0D">
      <w:pPr>
        <w:rPr>
          <w:rFonts w:ascii="UD デジタル 教科書体 N-R" w:eastAsia="UD デジタル 教科書体 N-R"/>
          <w:sz w:val="22"/>
        </w:rPr>
      </w:pPr>
    </w:p>
    <w:p w14:paraId="10FD894C" w14:textId="45169C4D" w:rsidR="00F43921" w:rsidRDefault="00B15C03" w:rsidP="00F4392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９</w:t>
      </w:r>
      <w:r w:rsidR="00F43921">
        <w:rPr>
          <w:rFonts w:ascii="UD デジタル 教科書体 N-R" w:eastAsia="UD デジタル 教科書体 N-R" w:hint="eastAsia"/>
          <w:sz w:val="22"/>
        </w:rPr>
        <w:t xml:space="preserve">　事前準備</w:t>
      </w:r>
    </w:p>
    <w:p w14:paraId="5C9C9311" w14:textId="0F2D128C" w:rsidR="00F43921" w:rsidRDefault="00F43921" w:rsidP="00F4392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(</w:t>
      </w:r>
      <w:r>
        <w:rPr>
          <w:rFonts w:ascii="UD デジタル 教科書体 N-R" w:eastAsia="UD デジタル 教科書体 N-R"/>
          <w:sz w:val="22"/>
        </w:rPr>
        <w:t xml:space="preserve">1) </w:t>
      </w:r>
      <w:r w:rsidR="00D54399">
        <w:rPr>
          <w:rFonts w:ascii="UD デジタル 教科書体 N-R" w:eastAsia="UD デジタル 教科書体 N-R" w:hint="eastAsia"/>
          <w:sz w:val="22"/>
        </w:rPr>
        <w:t>自校</w:t>
      </w:r>
      <w:r>
        <w:rPr>
          <w:rFonts w:ascii="UD デジタル 教科書体 N-R" w:eastAsia="UD デジタル 教科書体 N-R" w:hint="eastAsia"/>
          <w:sz w:val="22"/>
        </w:rPr>
        <w:t>の緊急時対応マニュアルを確認しておく。</w:t>
      </w:r>
    </w:p>
    <w:p w14:paraId="6988F1F6" w14:textId="6CA5EB7D" w:rsidR="00F43921" w:rsidRDefault="00F43921" w:rsidP="00F43921">
      <w:pPr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→研修で改善点が明らかになれば、</w:t>
      </w:r>
      <w:r w:rsidR="00D54399">
        <w:rPr>
          <w:rFonts w:ascii="UD デジタル 教科書体 N-R" w:eastAsia="UD デジタル 教科書体 N-R" w:hint="eastAsia"/>
          <w:sz w:val="22"/>
        </w:rPr>
        <w:t>後日</w:t>
      </w:r>
      <w:r>
        <w:rPr>
          <w:rFonts w:ascii="UD デジタル 教科書体 N-R" w:eastAsia="UD デジタル 教科書体 N-R" w:hint="eastAsia"/>
          <w:sz w:val="22"/>
        </w:rPr>
        <w:t>修正</w:t>
      </w:r>
      <w:r w:rsidR="00D54399">
        <w:rPr>
          <w:rFonts w:ascii="UD デジタル 教科書体 N-R" w:eastAsia="UD デジタル 教科書体 N-R" w:hint="eastAsia"/>
          <w:sz w:val="22"/>
        </w:rPr>
        <w:t>をする。</w:t>
      </w:r>
    </w:p>
    <w:p w14:paraId="0C75745B" w14:textId="59F279C3" w:rsidR="00F43921" w:rsidRDefault="00F4392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 </w:t>
      </w:r>
      <w:r>
        <w:rPr>
          <w:rFonts w:ascii="UD デジタル 教科書体 N-R" w:eastAsia="UD デジタル 教科書体 N-R"/>
          <w:sz w:val="22"/>
        </w:rPr>
        <w:t xml:space="preserve"> (2) </w:t>
      </w:r>
      <w:r w:rsidR="00F928BB">
        <w:rPr>
          <w:rFonts w:ascii="UD デジタル 教科書体 N-R" w:eastAsia="UD デジタル 教科書体 N-R" w:hint="eastAsia"/>
          <w:sz w:val="22"/>
        </w:rPr>
        <w:t>心肺蘇生・AEDの手順を確認しておく。</w:t>
      </w:r>
    </w:p>
    <w:p w14:paraId="2C6C5A5A" w14:textId="77777777" w:rsidR="00F928BB" w:rsidRPr="00D54399" w:rsidRDefault="00F928BB">
      <w:pPr>
        <w:rPr>
          <w:rFonts w:ascii="UD デジタル 教科書体 N-R" w:eastAsia="UD デジタル 教科書体 N-R"/>
          <w:sz w:val="22"/>
        </w:rPr>
      </w:pPr>
    </w:p>
    <w:p w14:paraId="2E878116" w14:textId="49FF66AA" w:rsidR="0002118B" w:rsidRDefault="0002118B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メモ欄</w:t>
      </w:r>
    </w:p>
    <w:p w14:paraId="63048B86" w14:textId="0EA717F4" w:rsidR="00B15C03" w:rsidRPr="001F4DDC" w:rsidRDefault="0002118B">
      <w:pPr>
        <w:rPr>
          <w:rFonts w:ascii="UD デジタル 教科書体 N-R" w:eastAsia="UD デジタル 教科書体 N-R"/>
          <w:sz w:val="22"/>
        </w:rPr>
      </w:pPr>
      <w:r w:rsidRPr="0002118B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inline distT="0" distB="0" distL="0" distR="0" wp14:anchorId="71271063" wp14:editId="53CA5010">
                <wp:extent cx="6143625" cy="5105400"/>
                <wp:effectExtent l="0" t="0" r="2857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E480" w14:textId="56071082" w:rsidR="0002118B" w:rsidRDefault="00021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271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483.75pt;height:4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">
                <v:textbox>
                  <w:txbxContent>
                    <w:p w14:paraId="3EC9E480" w14:textId="56071082" w:rsidR="0002118B" w:rsidRDefault="0002118B"/>
                  </w:txbxContent>
                </v:textbox>
                <w10:anchorlock/>
              </v:shape>
            </w:pict>
          </mc:Fallback>
        </mc:AlternateContent>
      </w:r>
    </w:p>
    <w:sectPr w:rsidR="00B15C03" w:rsidRPr="001F4DDC" w:rsidSect="009B520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1D7B" w14:textId="77777777" w:rsidR="0036160A" w:rsidRDefault="0036160A" w:rsidP="001F4DDC">
      <w:r>
        <w:separator/>
      </w:r>
    </w:p>
  </w:endnote>
  <w:endnote w:type="continuationSeparator" w:id="0">
    <w:p w14:paraId="16676567" w14:textId="77777777" w:rsidR="0036160A" w:rsidRDefault="0036160A" w:rsidP="001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8D40" w14:textId="77777777" w:rsidR="0036160A" w:rsidRDefault="0036160A" w:rsidP="001F4DDC">
      <w:r>
        <w:separator/>
      </w:r>
    </w:p>
  </w:footnote>
  <w:footnote w:type="continuationSeparator" w:id="0">
    <w:p w14:paraId="27DE0A1C" w14:textId="77777777" w:rsidR="0036160A" w:rsidRDefault="0036160A" w:rsidP="001F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B16"/>
    <w:multiLevelType w:val="hybridMultilevel"/>
    <w:tmpl w:val="CF5A4E38"/>
    <w:lvl w:ilvl="0" w:tplc="8A2883C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085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D"/>
    <w:rsid w:val="0002118B"/>
    <w:rsid w:val="000521A2"/>
    <w:rsid w:val="00084932"/>
    <w:rsid w:val="000A6095"/>
    <w:rsid w:val="000C6537"/>
    <w:rsid w:val="000D2127"/>
    <w:rsid w:val="001B6836"/>
    <w:rsid w:val="001F4DDC"/>
    <w:rsid w:val="002B50FC"/>
    <w:rsid w:val="00342C6E"/>
    <w:rsid w:val="0036160A"/>
    <w:rsid w:val="003900F5"/>
    <w:rsid w:val="00391844"/>
    <w:rsid w:val="003918FE"/>
    <w:rsid w:val="00396D41"/>
    <w:rsid w:val="003F37A9"/>
    <w:rsid w:val="00421637"/>
    <w:rsid w:val="00446E0B"/>
    <w:rsid w:val="004E4F4B"/>
    <w:rsid w:val="004F1228"/>
    <w:rsid w:val="005B7BD4"/>
    <w:rsid w:val="00650EEC"/>
    <w:rsid w:val="00724D26"/>
    <w:rsid w:val="008441D9"/>
    <w:rsid w:val="008617B8"/>
    <w:rsid w:val="00945631"/>
    <w:rsid w:val="009B5205"/>
    <w:rsid w:val="009D0768"/>
    <w:rsid w:val="00A81752"/>
    <w:rsid w:val="00AA2FEF"/>
    <w:rsid w:val="00B03B0D"/>
    <w:rsid w:val="00B07F2B"/>
    <w:rsid w:val="00B15C03"/>
    <w:rsid w:val="00BB1636"/>
    <w:rsid w:val="00C37B96"/>
    <w:rsid w:val="00CA0567"/>
    <w:rsid w:val="00D54399"/>
    <w:rsid w:val="00D96E5A"/>
    <w:rsid w:val="00DB68B7"/>
    <w:rsid w:val="00DE0A81"/>
    <w:rsid w:val="00E34D21"/>
    <w:rsid w:val="00E623E4"/>
    <w:rsid w:val="00E90725"/>
    <w:rsid w:val="00EF580D"/>
    <w:rsid w:val="00EF5E3B"/>
    <w:rsid w:val="00F43921"/>
    <w:rsid w:val="00F6658E"/>
    <w:rsid w:val="00F928BB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F065E"/>
  <w15:chartTrackingRefBased/>
  <w15:docId w15:val="{E66444D2-B5D6-4C8B-999F-DB0AADD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DDC"/>
  </w:style>
  <w:style w:type="paragraph" w:styleId="a5">
    <w:name w:val="footer"/>
    <w:basedOn w:val="a"/>
    <w:link w:val="a6"/>
    <w:uiPriority w:val="99"/>
    <w:unhideWhenUsed/>
    <w:rsid w:val="001F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DDC"/>
  </w:style>
  <w:style w:type="table" w:styleId="a7">
    <w:name w:val="Table Grid"/>
    <w:basedOn w:val="a1"/>
    <w:uiPriority w:val="39"/>
    <w:rsid w:val="0039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東海村教育委員会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10</cp:revision>
  <cp:lastPrinted>2022-08-16T03:56:00Z</cp:lastPrinted>
  <dcterms:created xsi:type="dcterms:W3CDTF">2022-09-10T22:01:00Z</dcterms:created>
  <dcterms:modified xsi:type="dcterms:W3CDTF">2023-09-13T18:04:00Z</dcterms:modified>
</cp:coreProperties>
</file>